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1782"/>
        <w:gridCol w:w="4150"/>
      </w:tblGrid>
      <w:tr w:rsidR="00231EE6" w:rsidRPr="00A311D0" w:rsidTr="000D5BA8">
        <w:trPr>
          <w:trHeight w:val="1556"/>
        </w:trPr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EE6" w:rsidRPr="000C6942" w:rsidRDefault="00231EE6" w:rsidP="000D5B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942">
              <w:rPr>
                <w:rFonts w:ascii="Times New Roman" w:hAnsi="Times New Roman" w:cs="Times New Roman"/>
                <w:lang w:eastAsia="en-US"/>
              </w:rPr>
              <w:t>ИСПОЛНИТЕЛЬНЫЙ КОМИТЕТ</w:t>
            </w:r>
          </w:p>
          <w:p w:rsidR="00231EE6" w:rsidRPr="000C6942" w:rsidRDefault="00231EE6" w:rsidP="000D5B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942">
              <w:rPr>
                <w:rFonts w:ascii="Times New Roman" w:hAnsi="Times New Roman" w:cs="Times New Roman"/>
                <w:lang w:eastAsia="en-US"/>
              </w:rPr>
              <w:t xml:space="preserve"> КОСТЕНЕЕВСКОГО СЕЛЬСКОГО ПОСЕЛЕНИЯ ЕЛАБУЖСКОГО МУНИЦИПАЛЬНОГО РАЙОНА</w:t>
            </w:r>
          </w:p>
          <w:p w:rsidR="00231EE6" w:rsidRPr="000C6942" w:rsidRDefault="00231EE6" w:rsidP="000D5B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942">
              <w:rPr>
                <w:rFonts w:ascii="Times New Roman" w:hAnsi="Times New Roman" w:cs="Times New Roman"/>
                <w:lang w:eastAsia="en-US"/>
              </w:rPr>
              <w:t>РЕСПУБЛИКИ ТАТАРСТАН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EE6" w:rsidRPr="000C6942" w:rsidRDefault="00231EE6" w:rsidP="000D5BA8">
            <w:pPr>
              <w:rPr>
                <w:rFonts w:ascii="Times New Roman" w:hAnsi="Times New Roman" w:cs="Times New Roman"/>
                <w:noProof/>
              </w:rPr>
            </w:pPr>
            <w:r w:rsidRPr="000C69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E6" w:rsidRPr="000C6942" w:rsidRDefault="00231EE6" w:rsidP="000D5B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EE6" w:rsidRPr="000C6942" w:rsidRDefault="00231EE6" w:rsidP="000D5BA8">
            <w:pPr>
              <w:ind w:left="-12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C6942">
              <w:rPr>
                <w:rFonts w:ascii="Times New Roman" w:hAnsi="Times New Roman" w:cs="Times New Roman"/>
                <w:lang w:eastAsia="en-US"/>
              </w:rPr>
              <w:t>ТАТАРСТАН  РЕСПУБЛИКАСЫ</w:t>
            </w:r>
            <w:proofErr w:type="gramEnd"/>
            <w:r w:rsidRPr="000C6942">
              <w:rPr>
                <w:rFonts w:ascii="Times New Roman" w:hAnsi="Times New Roman" w:cs="Times New Roman"/>
                <w:lang w:eastAsia="en-US"/>
              </w:rPr>
              <w:t xml:space="preserve"> АЛАБУГА  МУНИЦИПАЛЬ</w:t>
            </w:r>
          </w:p>
          <w:p w:rsidR="00231EE6" w:rsidRPr="000C6942" w:rsidRDefault="00231EE6" w:rsidP="000D5B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942">
              <w:rPr>
                <w:rFonts w:ascii="Times New Roman" w:hAnsi="Times New Roman" w:cs="Times New Roman"/>
                <w:lang w:eastAsia="en-US"/>
              </w:rPr>
              <w:t>РАЙОНЫ КОСТЕНЕЕВО АВЫЛ ЖИРЛЕГЕ БАШКАРМА            КОМИТЕТЫ</w:t>
            </w:r>
          </w:p>
        </w:tc>
      </w:tr>
      <w:tr w:rsidR="00231EE6" w:rsidRPr="00A311D0" w:rsidTr="000D5BA8">
        <w:trPr>
          <w:trHeight w:val="377"/>
        </w:trPr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EE6" w:rsidRPr="000C6942" w:rsidRDefault="00231EE6" w:rsidP="000D5B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C6942">
              <w:rPr>
                <w:rFonts w:ascii="Times New Roman" w:hAnsi="Times New Roman" w:cs="Times New Roman"/>
                <w:b/>
                <w:lang w:eastAsia="en-US"/>
              </w:rPr>
              <w:t>ПОСТАНОВЛЕНИЕ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EE6" w:rsidRPr="000C6942" w:rsidRDefault="00231EE6" w:rsidP="000D5BA8">
            <w:pPr>
              <w:rPr>
                <w:rFonts w:ascii="Times New Roman" w:hAnsi="Times New Roman" w:cs="Times New Roman"/>
                <w:noProof/>
              </w:rPr>
            </w:pPr>
          </w:p>
          <w:p w:rsidR="00231EE6" w:rsidRPr="000C6942" w:rsidRDefault="00231EE6" w:rsidP="000D5BA8">
            <w:pPr>
              <w:rPr>
                <w:rFonts w:ascii="Times New Roman" w:hAnsi="Times New Roman" w:cs="Times New Roman"/>
                <w:noProof/>
              </w:rPr>
            </w:pPr>
            <w:r w:rsidRPr="000C6942">
              <w:rPr>
                <w:rFonts w:ascii="Times New Roman" w:hAnsi="Times New Roman" w:cs="Times New Roman"/>
                <w:noProof/>
              </w:rPr>
              <w:t>с.Костенеево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EE6" w:rsidRPr="000C6942" w:rsidRDefault="00231EE6" w:rsidP="000D5BA8">
            <w:pPr>
              <w:ind w:left="-12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C6942">
              <w:rPr>
                <w:rFonts w:ascii="Times New Roman" w:hAnsi="Times New Roman" w:cs="Times New Roman"/>
                <w:b/>
                <w:lang w:eastAsia="en-US"/>
              </w:rPr>
              <w:t>КАРАР</w:t>
            </w:r>
          </w:p>
        </w:tc>
      </w:tr>
      <w:tr w:rsidR="00231EE6" w:rsidRPr="00A311D0" w:rsidTr="000D5BA8">
        <w:trPr>
          <w:trHeight w:val="10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EE6" w:rsidRPr="000C6942" w:rsidRDefault="00231EE6" w:rsidP="000D5BA8">
            <w:pPr>
              <w:rPr>
                <w:rFonts w:ascii="Times New Roman" w:hAnsi="Times New Roman" w:cs="Times New Roman"/>
                <w:lang w:eastAsia="en-US"/>
              </w:rPr>
            </w:pPr>
            <w:r w:rsidRPr="000C6942">
              <w:rPr>
                <w:rFonts w:ascii="Times New Roman" w:hAnsi="Times New Roman" w:cs="Times New Roman"/>
                <w:lang w:eastAsia="en-US"/>
              </w:rPr>
              <w:t xml:space="preserve">   №</w:t>
            </w:r>
            <w:r w:rsidRPr="000C6942">
              <w:rPr>
                <w:rFonts w:ascii="Times New Roman" w:hAnsi="Times New Roman" w:cs="Times New Roman"/>
                <w:u w:val="single"/>
                <w:lang w:eastAsia="en-US"/>
              </w:rPr>
              <w:t xml:space="preserve"> 2</w:t>
            </w:r>
            <w:r w:rsidRPr="000C6942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EE6" w:rsidRPr="000C6942" w:rsidRDefault="00231EE6" w:rsidP="000D5BA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EE6" w:rsidRPr="000C6942" w:rsidRDefault="00231EE6" w:rsidP="000D5BA8">
            <w:pPr>
              <w:ind w:left="-12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942">
              <w:rPr>
                <w:rFonts w:ascii="Times New Roman" w:hAnsi="Times New Roman" w:cs="Times New Roman"/>
                <w:lang w:eastAsia="en-US"/>
              </w:rPr>
              <w:t>«</w:t>
            </w:r>
            <w:r w:rsidRPr="000C6942">
              <w:rPr>
                <w:rFonts w:ascii="Times New Roman" w:hAnsi="Times New Roman" w:cs="Times New Roman"/>
                <w:u w:val="single"/>
                <w:lang w:eastAsia="en-US"/>
              </w:rPr>
              <w:t>31</w:t>
            </w:r>
            <w:r w:rsidRPr="000C6942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0C6942">
              <w:rPr>
                <w:rFonts w:ascii="Times New Roman" w:hAnsi="Times New Roman" w:cs="Times New Roman"/>
                <w:u w:val="single"/>
                <w:lang w:eastAsia="en-US"/>
              </w:rPr>
              <w:t>января</w:t>
            </w:r>
            <w:r w:rsidRPr="000C6942">
              <w:rPr>
                <w:rFonts w:ascii="Times New Roman" w:hAnsi="Times New Roman" w:cs="Times New Roman"/>
                <w:lang w:eastAsia="en-US"/>
              </w:rPr>
              <w:t xml:space="preserve"> 2022г.</w:t>
            </w:r>
          </w:p>
        </w:tc>
      </w:tr>
    </w:tbl>
    <w:p w:rsidR="00231EE6" w:rsidRPr="000C6942" w:rsidRDefault="00231EE6" w:rsidP="0023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E6" w:rsidRPr="000C6942" w:rsidRDefault="00231EE6" w:rsidP="00231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 xml:space="preserve">Об утверждении стоимости услуг, </w:t>
      </w:r>
    </w:p>
    <w:p w:rsidR="00231EE6" w:rsidRPr="000C6942" w:rsidRDefault="00231EE6" w:rsidP="00231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>согласно гарантированному перечню услуг по погребению на территории муниципального образования «</w:t>
      </w:r>
      <w:proofErr w:type="spellStart"/>
      <w:r w:rsidRPr="000C6942">
        <w:rPr>
          <w:rFonts w:ascii="Times New Roman" w:hAnsi="Times New Roman"/>
          <w:sz w:val="24"/>
          <w:szCs w:val="24"/>
        </w:rPr>
        <w:t>Костенеевское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0C694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Татарстан»</w:t>
      </w:r>
      <w:r>
        <w:rPr>
          <w:rFonts w:ascii="Times New Roman" w:hAnsi="Times New Roman"/>
          <w:sz w:val="24"/>
          <w:szCs w:val="24"/>
        </w:rPr>
        <w:t xml:space="preserve"> на 2022</w:t>
      </w:r>
      <w:r w:rsidRPr="000C6942">
        <w:rPr>
          <w:rFonts w:ascii="Times New Roman" w:hAnsi="Times New Roman"/>
          <w:sz w:val="24"/>
          <w:szCs w:val="24"/>
        </w:rPr>
        <w:t xml:space="preserve"> год</w:t>
      </w:r>
    </w:p>
    <w:p w:rsidR="00231EE6" w:rsidRPr="000C6942" w:rsidRDefault="00231EE6" w:rsidP="00231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ab/>
      </w:r>
    </w:p>
    <w:p w:rsidR="00231EE6" w:rsidRPr="000C6942" w:rsidRDefault="00231EE6" w:rsidP="0023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от </w:t>
      </w:r>
      <w:r w:rsidRPr="000C6942">
        <w:rPr>
          <w:rFonts w:ascii="Times New Roman" w:hAnsi="Times New Roman" w:cs="Times New Roman"/>
          <w:sz w:val="24"/>
          <w:szCs w:val="24"/>
        </w:rPr>
        <w:t xml:space="preserve">29.01.2020 </w:t>
      </w:r>
      <w:r w:rsidRPr="000C6942">
        <w:rPr>
          <w:rFonts w:ascii="Times New Roman" w:hAnsi="Times New Roman"/>
          <w:sz w:val="24"/>
          <w:szCs w:val="24"/>
        </w:rPr>
        <w:t xml:space="preserve">г. </w:t>
      </w:r>
      <w:r w:rsidRPr="000C6942">
        <w:rPr>
          <w:rFonts w:ascii="Times New Roman" w:hAnsi="Times New Roman" w:cs="Times New Roman"/>
          <w:sz w:val="24"/>
          <w:szCs w:val="24"/>
        </w:rPr>
        <w:t xml:space="preserve">№61 "Об утверждении коэффициента индексации выплат, пособий и компенсаций в 2020 году", </w:t>
      </w:r>
      <w:r w:rsidRPr="000C6942">
        <w:rPr>
          <w:rFonts w:ascii="Times New Roman" w:hAnsi="Times New Roman"/>
          <w:bCs/>
          <w:sz w:val="24"/>
          <w:szCs w:val="24"/>
        </w:rPr>
        <w:t xml:space="preserve">Исполнительный комитет  </w:t>
      </w:r>
      <w:proofErr w:type="spellStart"/>
      <w:r w:rsidRPr="000C6942">
        <w:rPr>
          <w:rFonts w:ascii="Times New Roman" w:hAnsi="Times New Roman"/>
          <w:bCs/>
          <w:sz w:val="24"/>
          <w:szCs w:val="24"/>
        </w:rPr>
        <w:t>Костенеевского</w:t>
      </w:r>
      <w:proofErr w:type="spellEnd"/>
      <w:r w:rsidRPr="000C694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0C6942">
        <w:rPr>
          <w:rFonts w:ascii="Times New Roman" w:hAnsi="Times New Roman"/>
          <w:bCs/>
          <w:sz w:val="24"/>
          <w:szCs w:val="24"/>
        </w:rPr>
        <w:t>Елабужского</w:t>
      </w:r>
      <w:proofErr w:type="spellEnd"/>
      <w:r w:rsidRPr="000C6942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Татарстан</w:t>
      </w:r>
      <w:r w:rsidRPr="000C6942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231EE6" w:rsidRPr="000C6942" w:rsidRDefault="00231EE6" w:rsidP="00231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EE6" w:rsidRPr="000C6942" w:rsidRDefault="00231EE6" w:rsidP="00231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>ПОСТАНОВЛЯЕТ:</w:t>
      </w:r>
    </w:p>
    <w:p w:rsidR="00231EE6" w:rsidRPr="000C6942" w:rsidRDefault="00231EE6" w:rsidP="00231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EE6" w:rsidRPr="000C6942" w:rsidRDefault="00231EE6" w:rsidP="0023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>1. Установить с 1 января 2022 года по 31 января 2022 года на территории муниципального образования «</w:t>
      </w:r>
      <w:proofErr w:type="spellStart"/>
      <w:r w:rsidRPr="000C6942">
        <w:rPr>
          <w:rFonts w:ascii="Times New Roman" w:hAnsi="Times New Roman"/>
          <w:sz w:val="24"/>
          <w:szCs w:val="24"/>
        </w:rPr>
        <w:t>Костенеевское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0C694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6124, 86 руб. в соответствие с приложением № 1 и приложением </w:t>
      </w:r>
      <w:proofErr w:type="gramStart"/>
      <w:r w:rsidRPr="000C6942">
        <w:rPr>
          <w:rFonts w:ascii="Times New Roman" w:hAnsi="Times New Roman"/>
          <w:sz w:val="24"/>
          <w:szCs w:val="24"/>
        </w:rPr>
        <w:t>№  2</w:t>
      </w:r>
      <w:proofErr w:type="gramEnd"/>
      <w:r w:rsidRPr="000C694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31EE6" w:rsidRPr="000C6942" w:rsidRDefault="00231EE6" w:rsidP="0023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 xml:space="preserve">2. Установить и ввести в действие с 1 февраля 2022 года на территории муниципального </w:t>
      </w:r>
      <w:proofErr w:type="gramStart"/>
      <w:r w:rsidRPr="000C6942">
        <w:rPr>
          <w:rFonts w:ascii="Times New Roman" w:hAnsi="Times New Roman"/>
          <w:sz w:val="24"/>
          <w:szCs w:val="24"/>
        </w:rPr>
        <w:t>образования  «</w:t>
      </w:r>
      <w:proofErr w:type="spellStart"/>
      <w:proofErr w:type="gramEnd"/>
      <w:r w:rsidRPr="000C6942">
        <w:rPr>
          <w:rFonts w:ascii="Times New Roman" w:hAnsi="Times New Roman"/>
          <w:sz w:val="24"/>
          <w:szCs w:val="24"/>
        </w:rPr>
        <w:t>Костенеевское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0C694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  в сумме 6424,98 руб. в соответствии с  приложением №3 и приложением №4 к настоящему постановлению.</w:t>
      </w:r>
    </w:p>
    <w:p w:rsidR="00231EE6" w:rsidRPr="000C6942" w:rsidRDefault="00231EE6" w:rsidP="0023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 xml:space="preserve">3. 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0C6942">
        <w:rPr>
          <w:rFonts w:ascii="Times New Roman" w:hAnsi="Times New Roman"/>
          <w:sz w:val="24"/>
          <w:szCs w:val="24"/>
        </w:rPr>
        <w:t>Елабужском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районе и г. Елабуге, Региональное отделение Фонда социального страхования РФ по Республике </w:t>
      </w:r>
      <w:proofErr w:type="gramStart"/>
      <w:r w:rsidRPr="000C6942">
        <w:rPr>
          <w:rFonts w:ascii="Times New Roman" w:hAnsi="Times New Roman"/>
          <w:sz w:val="24"/>
          <w:szCs w:val="24"/>
        </w:rPr>
        <w:t>Татарстан,  Республиканский</w:t>
      </w:r>
      <w:proofErr w:type="gramEnd"/>
      <w:r w:rsidRPr="000C6942">
        <w:rPr>
          <w:rFonts w:ascii="Times New Roman" w:hAnsi="Times New Roman"/>
          <w:sz w:val="24"/>
          <w:szCs w:val="24"/>
        </w:rPr>
        <w:t xml:space="preserve"> центр материальной помощи (компенсационных выплат) </w:t>
      </w:r>
      <w:proofErr w:type="spellStart"/>
      <w:r w:rsidRPr="000C694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муниципального района, Управление социальной защиты населения </w:t>
      </w:r>
      <w:proofErr w:type="spellStart"/>
      <w:r w:rsidRPr="000C694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0C6942">
        <w:rPr>
          <w:rFonts w:ascii="Times New Roman" w:hAnsi="Times New Roman"/>
          <w:sz w:val="24"/>
          <w:szCs w:val="24"/>
        </w:rPr>
        <w:t xml:space="preserve"> района и г. Елабуга.</w:t>
      </w:r>
    </w:p>
    <w:p w:rsidR="00231EE6" w:rsidRPr="000C6942" w:rsidRDefault="00231EE6" w:rsidP="0023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распространяется на правоотношения, возникшие с 01.01.2022 года.</w:t>
      </w:r>
    </w:p>
    <w:p w:rsidR="00231EE6" w:rsidRPr="000C6942" w:rsidRDefault="00231EE6" w:rsidP="0023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42">
        <w:rPr>
          <w:rFonts w:ascii="Times New Roman" w:hAnsi="Times New Roman"/>
          <w:sz w:val="24"/>
          <w:szCs w:val="24"/>
        </w:rPr>
        <w:t>5.  Контроль за исполнением данного п</w:t>
      </w:r>
      <w:r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231EE6" w:rsidRDefault="00231EE6" w:rsidP="00231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5EC3" w:rsidRPr="00231EE6" w:rsidRDefault="00231EE6" w:rsidP="0023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Зеленовский</w:t>
      </w:r>
      <w:bookmarkStart w:id="0" w:name="_GoBack"/>
      <w:bookmarkEnd w:id="0"/>
      <w:proofErr w:type="spellEnd"/>
    </w:p>
    <w:sectPr w:rsidR="00485EC3" w:rsidRPr="002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8"/>
    <w:rsid w:val="00047388"/>
    <w:rsid w:val="00231EE6"/>
    <w:rsid w:val="004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752"/>
  <w15:chartTrackingRefBased/>
  <w15:docId w15:val="{41ADC39E-9B5B-48DF-AFEB-83FE611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E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2022-08-10T11:52:00Z</dcterms:created>
  <dcterms:modified xsi:type="dcterms:W3CDTF">2022-08-10T11:52:00Z</dcterms:modified>
</cp:coreProperties>
</file>